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4"/>
          <w:szCs w:val="24"/>
        </w:rPr>
      </w:pPr>
      <w:r>
        <w:rPr>
          <w:rFonts w:hint="eastAsia" w:ascii="仿宋_GB2312" w:hAnsi="新宋体" w:cs="宋体"/>
          <w:sz w:val="24"/>
          <w:szCs w:val="24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2018年廉江市公开招聘竞赛教师报名表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204" w:firstLineChars="100"/>
        <w:jc w:val="left"/>
        <w:rPr>
          <w:rFonts w:hint="eastAsia" w:ascii="仿宋_GB2312"/>
          <w:spacing w:val="-6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/>
          <w:sz w:val="24"/>
          <w:szCs w:val="24"/>
        </w:rPr>
        <w:t xml:space="preserve">    </w:t>
      </w:r>
      <w:r>
        <w:rPr>
          <w:rFonts w:hint="eastAsia" w:ascii="仿宋_GB2312"/>
          <w:spacing w:val="-18"/>
          <w:sz w:val="24"/>
          <w:szCs w:val="24"/>
        </w:rPr>
        <w:t>报考</w:t>
      </w:r>
      <w:r>
        <w:rPr>
          <w:rFonts w:hint="eastAsia" w:ascii="仿宋_GB2312"/>
          <w:spacing w:val="-18"/>
          <w:sz w:val="24"/>
          <w:szCs w:val="24"/>
          <w:lang w:eastAsia="zh-CN"/>
        </w:rPr>
        <w:t>学科（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18"/>
          <w:sz w:val="24"/>
          <w:szCs w:val="24"/>
          <w:lang w:eastAsia="zh-CN"/>
        </w:rPr>
        <w:t>）</w:t>
      </w:r>
      <w:r>
        <w:rPr>
          <w:rFonts w:hint="eastAsia" w:ascii="仿宋_GB2312"/>
          <w:spacing w:val="-6"/>
          <w:sz w:val="24"/>
          <w:szCs w:val="24"/>
        </w:rPr>
        <w:t>：</w:t>
      </w:r>
      <w:r>
        <w:rPr>
          <w:rFonts w:hint="eastAsia" w:ascii="仿宋_GB2312"/>
          <w:spacing w:val="-6"/>
          <w:sz w:val="24"/>
          <w:szCs w:val="24"/>
          <w:u w:val="single"/>
        </w:rPr>
        <w:t xml:space="preserve">                </w:t>
      </w:r>
      <w:r>
        <w:rPr>
          <w:rFonts w:hint="eastAsia" w:ascii="仿宋_GB2312"/>
          <w:sz w:val="24"/>
          <w:szCs w:val="24"/>
        </w:rPr>
        <w:t xml:space="preserve">   编号：</w:t>
      </w:r>
      <w:r>
        <w:rPr>
          <w:rFonts w:hint="eastAsia" w:ascii="仿宋_GB2312"/>
          <w:spacing w:val="-6"/>
          <w:sz w:val="24"/>
          <w:szCs w:val="24"/>
          <w:u w:val="single"/>
        </w:rPr>
        <w:t xml:space="preserve">        </w:t>
      </w:r>
      <w:r>
        <w:rPr>
          <w:rFonts w:hint="eastAsia" w:ascii="仿宋_GB2312"/>
          <w:spacing w:val="-6"/>
          <w:sz w:val="24"/>
          <w:szCs w:val="24"/>
        </w:rPr>
        <w:t xml:space="preserve"> </w:t>
      </w:r>
    </w:p>
    <w:p>
      <w:pPr>
        <w:spacing w:line="400" w:lineRule="exact"/>
        <w:jc w:val="left"/>
        <w:rPr>
          <w:rFonts w:hint="eastAsia" w:ascii="仿宋_GB2312"/>
          <w:spacing w:val="-6"/>
          <w:sz w:val="24"/>
          <w:szCs w:val="24"/>
        </w:rPr>
      </w:pP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759"/>
        <w:gridCol w:w="93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  <w:bookmarkStart w:id="0" w:name="_GoBack"/>
            <w:bookmarkEnd w:id="0"/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教师资格种类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及任教学科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分配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  生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  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本人承诺：以上情况属实，如有不实之处，愿承担相应责任。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考生签名：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本人已认真审查本报名表，并根据招聘公告和岗位设置要求对考生提交的报名材料进行审核，愿对上述审核意见负责。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说明：1、此表用黑色墨水钢笔或签字笔填写，字迹要清楚；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45B"/>
    <w:rsid w:val="000F70EC"/>
    <w:rsid w:val="001B745B"/>
    <w:rsid w:val="005432B6"/>
    <w:rsid w:val="00B0601A"/>
    <w:rsid w:val="26C1485B"/>
    <w:rsid w:val="47DF3837"/>
    <w:rsid w:val="4DED4C13"/>
    <w:rsid w:val="63F87A61"/>
    <w:rsid w:val="6EB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109</Words>
  <Characters>626</Characters>
  <Lines>5</Lines>
  <Paragraphs>1</Paragraphs>
  <TotalTime>45</TotalTime>
  <ScaleCrop>false</ScaleCrop>
  <LinksUpToDate>false</LinksUpToDate>
  <CharactersWithSpaces>734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2018-11-16T15:41:00Z</dcterms:created>
  <dc:creator>user</dc:creator>
  <cp:lastModifiedBy>Administrator</cp:lastModifiedBy>
  <cp:lastPrinted>2018-11-17T04:32:17Z</cp:lastPrinted>
  <dcterms:modified xsi:type="dcterms:W3CDTF">2018-11-17T04:33:14Z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