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1" w:rsidRPr="00EE067A" w:rsidRDefault="00D16B01" w:rsidP="002F444D">
      <w:pPr>
        <w:widowControl/>
        <w:spacing w:line="520" w:lineRule="exact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3F0B57" w:rsidRPr="00EE067A" w:rsidRDefault="00396C0F" w:rsidP="00EE067A">
      <w:pPr>
        <w:widowControl/>
        <w:spacing w:line="540" w:lineRule="exact"/>
        <w:jc w:val="center"/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</w:pPr>
      <w:r w:rsidRPr="00EE067A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枣强县</w:t>
      </w:r>
      <w:r w:rsidR="00755672" w:rsidRPr="00EE067A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2020年</w:t>
      </w:r>
      <w:r w:rsidR="00574666" w:rsidRPr="00EE067A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事业单位公开选</w:t>
      </w:r>
      <w:r w:rsidRPr="00EE067A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聘工作人员</w:t>
      </w:r>
    </w:p>
    <w:p w:rsidR="002E5FFB" w:rsidRPr="00EE067A" w:rsidRDefault="00131665" w:rsidP="00EE067A">
      <w:pPr>
        <w:widowControl/>
        <w:spacing w:line="540" w:lineRule="exact"/>
        <w:jc w:val="center"/>
        <w:rPr>
          <w:rFonts w:ascii="方正小标宋简体" w:eastAsia="方正小标宋简体" w:hAnsi="仿宋" w:cs="方正小标宋简体"/>
          <w:bCs/>
          <w:color w:val="000000"/>
          <w:kern w:val="0"/>
          <w:sz w:val="36"/>
          <w:szCs w:val="36"/>
        </w:rPr>
      </w:pPr>
      <w:r w:rsidRPr="00EE067A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考生防疫与安全须知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为保障广大考生和考务工作人员生命安全和身体健康，确保录用</w:t>
      </w:r>
      <w:r w:rsidR="00396C0F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考试工作安全进行，请所有考生知悉、理解、配合、支持</w:t>
      </w:r>
      <w:r w:rsidR="00396C0F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录用考试的防疫措施和要求。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</w:t>
      </w:r>
      <w:r w:rsidR="00BA6148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枣强县</w:t>
      </w:r>
      <w:r w:rsidR="00396C0F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录用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的考生须在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前14天申领“河北健康码”。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申领方式为：通过微信搜索“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冀时办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”登录“河北健康码”，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前14天的健康监测。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“河北健康码”为绿码且健康状况正常，经现场测量体温正常可参加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4862B4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枣强县</w:t>
      </w:r>
      <w:r w:rsidR="0003597D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教育局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报告，且持河北健康码“绿码”方可参加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前14天内与确诊、疑似病例或无症状感染者有密切接触史的考生，按照防疫有关要求配合进行隔离医学观察或隔离治疗。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。因执行防疫规定需要进行隔离观察或隔离治疗，无法参加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的考生，视同放弃考试。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2.按照疫情防控相关规定，考生</w:t>
      </w:r>
      <w:r w:rsidR="00847D72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务必下载《个人健康信息承诺书》，记录本人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前14天健康状况</w:t>
      </w:r>
      <w:r w:rsidR="00847D72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E067A" w:rsidRDefault="00131665" w:rsidP="00EE067A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</w:t>
      </w:r>
      <w:r w:rsidR="00FC05E9"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隐瞒、漏报、谎报旅居史、接触史、健康状况等疫情防控重点信息的，</w:t>
      </w:r>
      <w:r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依规依纪依法处理。</w:t>
      </w:r>
    </w:p>
    <w:p w:rsidR="002E5FFB" w:rsidRPr="00EE067A" w:rsidRDefault="00E365F1" w:rsidP="00EE067A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面试</w:t>
      </w:r>
      <w:r w:rsidR="00131665"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时，考生须持二代居民身份证、打印的</w:t>
      </w:r>
      <w:r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《面试通知单》</w:t>
      </w:r>
      <w:r w:rsidR="00131665" w:rsidRPr="00EE067A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3.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</w:t>
      </w:r>
      <w:r w:rsidR="006C68EE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或者立即采取隔离措施，送往定点医院进</w:t>
      </w:r>
      <w:bookmarkStart w:id="0" w:name="_GoBack"/>
      <w:bookmarkEnd w:id="0"/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行医治。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4.考生进入考点后，需全程佩戴符合防护要求的口罩，仅在入场核验身份时</w:t>
      </w:r>
      <w:r w:rsidR="00646543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、面试时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可以暂时摘下口罩。考生须听从考点工作人员指挥，分散进入考场，进出考场、如厕时均须与他人保持1米以上距离，避免近距离接触交流。</w:t>
      </w:r>
    </w:p>
    <w:p w:rsidR="002E5FFB" w:rsidRPr="00EE067A" w:rsidRDefault="00131665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</w:t>
      </w:r>
      <w:r w:rsidR="00D77AA2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工具时应注意规避疫情风险。外省市考生可依据自身情况提前做好来枣强</w:t>
      </w:r>
      <w:r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A55B52" w:rsidRPr="00EE067A" w:rsidRDefault="00E82598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特别提示：</w:t>
      </w:r>
      <w:r w:rsidR="00AD3E6F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报名和</w:t>
      </w:r>
      <w:r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资格审查</w:t>
      </w:r>
      <w:r w:rsidR="00131665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、面试、体检各环节，考生均须参照上述防疫要求持下载</w:t>
      </w:r>
      <w:r w:rsidR="00EC5B4F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打印的《个人健康信息承诺书》及相应规定时间内的健康证明材料参加。</w:t>
      </w:r>
      <w:r w:rsidR="00131665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特</w:t>
      </w:r>
      <w:r w:rsidR="00FF3CEB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别</w:t>
      </w:r>
      <w:r w:rsidR="00131665" w:rsidRPr="00EE067A">
        <w:rPr>
          <w:rFonts w:ascii="仿宋" w:eastAsia="仿宋" w:hAnsi="仿宋" w:cs="仿宋" w:hint="eastAsia"/>
          <w:color w:val="000000" w:themeColor="text1"/>
          <w:sz w:val="32"/>
          <w:szCs w:val="32"/>
        </w:rPr>
        <w:t>提示考生，</w:t>
      </w:r>
      <w:r w:rsidR="00131665" w:rsidRPr="00EE067A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F3CEB" w:rsidRPr="00EE067A" w:rsidRDefault="00FF3CEB" w:rsidP="00EE067A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E067A">
        <w:rPr>
          <w:rFonts w:ascii="仿宋" w:eastAsia="仿宋" w:hAnsi="仿宋" w:hint="eastAsia"/>
          <w:sz w:val="32"/>
          <w:szCs w:val="32"/>
        </w:rPr>
        <w:t>根据疫情防控进展情况，确需调整公告中相关工作时间安排的，将及时在枣强县人民政府网站发布公告，请报考者予以关注。</w:t>
      </w:r>
    </w:p>
    <w:p w:rsidR="00FF3CEB" w:rsidRPr="00EE067A" w:rsidRDefault="00FF3CEB" w:rsidP="00EE067A">
      <w:pPr>
        <w:spacing w:line="540" w:lineRule="exact"/>
        <w:ind w:right="480"/>
        <w:jc w:val="right"/>
        <w:rPr>
          <w:rFonts w:ascii="仿宋" w:eastAsia="仿宋" w:hAnsi="仿宋"/>
          <w:sz w:val="32"/>
          <w:szCs w:val="32"/>
        </w:rPr>
      </w:pPr>
      <w:r w:rsidRPr="00EE067A">
        <w:rPr>
          <w:rFonts w:ascii="仿宋" w:eastAsia="仿宋" w:hAnsi="仿宋" w:hint="eastAsia"/>
          <w:sz w:val="32"/>
          <w:szCs w:val="32"/>
        </w:rPr>
        <w:t>枣强县</w:t>
      </w:r>
      <w:r w:rsidR="000177E6" w:rsidRPr="00EE067A">
        <w:rPr>
          <w:rFonts w:ascii="仿宋" w:eastAsia="仿宋" w:hAnsi="仿宋" w:hint="eastAsia"/>
          <w:sz w:val="32"/>
          <w:szCs w:val="32"/>
        </w:rPr>
        <w:t>教育局</w:t>
      </w:r>
    </w:p>
    <w:p w:rsidR="00D148C4" w:rsidRPr="00EE067A" w:rsidRDefault="00FF3CEB" w:rsidP="00EE067A">
      <w:pPr>
        <w:spacing w:line="540" w:lineRule="exact"/>
        <w:ind w:left="400" w:firstLine="640"/>
        <w:jc w:val="right"/>
        <w:rPr>
          <w:rFonts w:ascii="仿宋" w:eastAsia="仿宋" w:hAnsi="仿宋"/>
          <w:sz w:val="32"/>
          <w:szCs w:val="32"/>
        </w:rPr>
      </w:pPr>
      <w:r w:rsidRPr="00EE067A">
        <w:rPr>
          <w:rFonts w:ascii="仿宋" w:eastAsia="仿宋" w:hAnsi="仿宋" w:hint="eastAsia"/>
          <w:sz w:val="32"/>
          <w:szCs w:val="32"/>
        </w:rPr>
        <w:t xml:space="preserve">                              2020年12月</w:t>
      </w:r>
      <w:r w:rsidR="000177E6" w:rsidRPr="00EE067A">
        <w:rPr>
          <w:rFonts w:ascii="仿宋" w:eastAsia="仿宋" w:hAnsi="仿宋" w:hint="eastAsia"/>
          <w:sz w:val="32"/>
          <w:szCs w:val="32"/>
        </w:rPr>
        <w:t>31</w:t>
      </w:r>
      <w:r w:rsidRPr="00EE067A">
        <w:rPr>
          <w:rFonts w:ascii="仿宋" w:eastAsia="仿宋" w:hAnsi="仿宋" w:hint="eastAsia"/>
          <w:sz w:val="32"/>
          <w:szCs w:val="32"/>
        </w:rPr>
        <w:t>日</w:t>
      </w:r>
    </w:p>
    <w:p w:rsidR="0014746F" w:rsidRDefault="0014746F" w:rsidP="0014746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14746F" w:rsidRDefault="0014746F" w:rsidP="0014746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4746F" w:rsidTr="00C12015">
        <w:tc>
          <w:tcPr>
            <w:tcW w:w="13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746F" w:rsidTr="00C12015">
        <w:trPr>
          <w:trHeight w:val="2085"/>
        </w:trPr>
        <w:tc>
          <w:tcPr>
            <w:tcW w:w="207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4746F" w:rsidRDefault="0014746F" w:rsidP="00C1201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4746F" w:rsidRDefault="0014746F" w:rsidP="001474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□证件审核 □面试 □体检</w:t>
      </w:r>
    </w:p>
    <w:p w:rsidR="0014746F" w:rsidRDefault="0014746F" w:rsidP="0014746F">
      <w:pPr>
        <w:rPr>
          <w:rFonts w:ascii="黑体" w:eastAsia="黑体" w:hAnsi="黑体"/>
          <w:sz w:val="24"/>
        </w:rPr>
      </w:pPr>
    </w:p>
    <w:p w:rsidR="009A17F2" w:rsidRPr="009A17F2" w:rsidRDefault="0014746F" w:rsidP="0014746F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</w:t>
      </w:r>
    </w:p>
    <w:sectPr w:rsidR="009A17F2" w:rsidRPr="009A17F2" w:rsidSect="00B31E97">
      <w:headerReference w:type="default" r:id="rId7"/>
      <w:footerReference w:type="default" r:id="rId8"/>
      <w:pgSz w:w="11906" w:h="16838"/>
      <w:pgMar w:top="1531" w:right="1531" w:bottom="1361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90" w:rsidRDefault="00CC5190" w:rsidP="002E5FFB">
      <w:r>
        <w:separator/>
      </w:r>
    </w:p>
  </w:endnote>
  <w:endnote w:type="continuationSeparator" w:id="0">
    <w:p w:rsidR="00CC5190" w:rsidRDefault="00CC5190" w:rsidP="002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5918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E5FFB" w:rsidRDefault="00591813">
                <w:pPr>
                  <w:snapToGrid w:val="0"/>
                  <w:rPr>
                    <w:sz w:val="18"/>
                  </w:rPr>
                </w:pPr>
                <w:r w:rsidRPr="00591813">
                  <w:fldChar w:fldCharType="begin"/>
                </w:r>
                <w:r w:rsidR="00131665">
                  <w:instrText xml:space="preserve"> PAGE  \* MERGEFORMAT </w:instrText>
                </w:r>
                <w:r w:rsidRPr="00591813">
                  <w:fldChar w:fldCharType="separate"/>
                </w:r>
                <w:r w:rsidR="0003597D" w:rsidRPr="0003597D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90" w:rsidRDefault="00CC5190" w:rsidP="002E5FFB">
      <w:r>
        <w:separator/>
      </w:r>
    </w:p>
  </w:footnote>
  <w:footnote w:type="continuationSeparator" w:id="0">
    <w:p w:rsidR="00CC5190" w:rsidRDefault="00CC5190" w:rsidP="002E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2E5FF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B596D2A"/>
    <w:rsid w:val="000177E6"/>
    <w:rsid w:val="0003597D"/>
    <w:rsid w:val="00050EAE"/>
    <w:rsid w:val="000C690E"/>
    <w:rsid w:val="000E2F33"/>
    <w:rsid w:val="00131665"/>
    <w:rsid w:val="0014746F"/>
    <w:rsid w:val="00190799"/>
    <w:rsid w:val="00192943"/>
    <w:rsid w:val="001B3891"/>
    <w:rsid w:val="001D2138"/>
    <w:rsid w:val="001F3A37"/>
    <w:rsid w:val="001F6FB5"/>
    <w:rsid w:val="00234C7F"/>
    <w:rsid w:val="00242D4F"/>
    <w:rsid w:val="002A7129"/>
    <w:rsid w:val="002C186B"/>
    <w:rsid w:val="002C5315"/>
    <w:rsid w:val="002D4476"/>
    <w:rsid w:val="002E5FFB"/>
    <w:rsid w:val="002F444D"/>
    <w:rsid w:val="00396C0F"/>
    <w:rsid w:val="003D4A2A"/>
    <w:rsid w:val="003F0B57"/>
    <w:rsid w:val="003F49D7"/>
    <w:rsid w:val="00462B74"/>
    <w:rsid w:val="0046527A"/>
    <w:rsid w:val="00485FB8"/>
    <w:rsid w:val="004862B4"/>
    <w:rsid w:val="00494AE0"/>
    <w:rsid w:val="004A259F"/>
    <w:rsid w:val="004C0D25"/>
    <w:rsid w:val="00515349"/>
    <w:rsid w:val="0056671F"/>
    <w:rsid w:val="00566DA8"/>
    <w:rsid w:val="00574666"/>
    <w:rsid w:val="00591813"/>
    <w:rsid w:val="005D00AC"/>
    <w:rsid w:val="00646543"/>
    <w:rsid w:val="00695AF4"/>
    <w:rsid w:val="006A5CAF"/>
    <w:rsid w:val="006A68EE"/>
    <w:rsid w:val="006C68EE"/>
    <w:rsid w:val="00715FBA"/>
    <w:rsid w:val="0073365F"/>
    <w:rsid w:val="00755672"/>
    <w:rsid w:val="007700B8"/>
    <w:rsid w:val="00787B58"/>
    <w:rsid w:val="007B369A"/>
    <w:rsid w:val="007C7D84"/>
    <w:rsid w:val="007D3E0A"/>
    <w:rsid w:val="00804694"/>
    <w:rsid w:val="00847D72"/>
    <w:rsid w:val="00853710"/>
    <w:rsid w:val="00894703"/>
    <w:rsid w:val="008A1EF7"/>
    <w:rsid w:val="009160B8"/>
    <w:rsid w:val="00932A1A"/>
    <w:rsid w:val="00933050"/>
    <w:rsid w:val="00944815"/>
    <w:rsid w:val="00962296"/>
    <w:rsid w:val="009A0968"/>
    <w:rsid w:val="009A17F2"/>
    <w:rsid w:val="009F04BB"/>
    <w:rsid w:val="00A175A7"/>
    <w:rsid w:val="00A50CFE"/>
    <w:rsid w:val="00A55B52"/>
    <w:rsid w:val="00A64E72"/>
    <w:rsid w:val="00AC7C59"/>
    <w:rsid w:val="00AD3E6F"/>
    <w:rsid w:val="00B31E97"/>
    <w:rsid w:val="00BA6148"/>
    <w:rsid w:val="00BC44C8"/>
    <w:rsid w:val="00CC5190"/>
    <w:rsid w:val="00D148C4"/>
    <w:rsid w:val="00D16B01"/>
    <w:rsid w:val="00D42C31"/>
    <w:rsid w:val="00D47B64"/>
    <w:rsid w:val="00D77AA2"/>
    <w:rsid w:val="00D84FBB"/>
    <w:rsid w:val="00DD2776"/>
    <w:rsid w:val="00E16560"/>
    <w:rsid w:val="00E365F1"/>
    <w:rsid w:val="00E61582"/>
    <w:rsid w:val="00E660CA"/>
    <w:rsid w:val="00E704DF"/>
    <w:rsid w:val="00E765ED"/>
    <w:rsid w:val="00E82598"/>
    <w:rsid w:val="00E82AB0"/>
    <w:rsid w:val="00E9134A"/>
    <w:rsid w:val="00EC1DEA"/>
    <w:rsid w:val="00EC5B4F"/>
    <w:rsid w:val="00EE067A"/>
    <w:rsid w:val="00EF1675"/>
    <w:rsid w:val="00F013BD"/>
    <w:rsid w:val="00F051F9"/>
    <w:rsid w:val="00F83700"/>
    <w:rsid w:val="00F946A2"/>
    <w:rsid w:val="00FB06B1"/>
    <w:rsid w:val="00FC05E9"/>
    <w:rsid w:val="00FF3CEB"/>
    <w:rsid w:val="00FF5705"/>
    <w:rsid w:val="00FF67B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5F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2E5F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E5FFB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2E5FFB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5FFB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160B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48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48C4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49</cp:revision>
  <cp:lastPrinted>2020-12-19T02:55:00Z</cp:lastPrinted>
  <dcterms:created xsi:type="dcterms:W3CDTF">2020-07-21T03:27:00Z</dcterms:created>
  <dcterms:modified xsi:type="dcterms:W3CDTF">2020-12-31T08:16:00Z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