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岳阳郡华学校</w:t>
      </w:r>
      <w:r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招聘岗位表</w:t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767580"/>
            <wp:effectExtent l="0" t="0" r="5715" b="13970"/>
            <wp:docPr id="1" name="图片 1" descr="微信截图_2021112917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1291748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42A8C"/>
    <w:rsid w:val="09710B78"/>
    <w:rsid w:val="39061F4C"/>
    <w:rsid w:val="3EA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2021-11-29T09:51:00Z</dcterms:created>
  <dc:creator>阿不思的猫</dc:creator>
  <cp:lastModifiedBy>阿不思的猫</cp:lastModifiedBy>
  <dcterms:modified xsi:type="dcterms:W3CDTF">2021-11-29T09:54:30Z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9CEB5CBCD74B40B6A31190E44AB3BF62</vt:lpwstr>
  </property>
</Properties>
</file>