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</w:t>
      </w:r>
      <w:r>
        <w:rPr>
          <w:rFonts w:hint="eastAsia" w:ascii="黑体" w:hAnsi="黑体" w:eastAsia="黑体"/>
          <w:sz w:val="36"/>
          <w:szCs w:val="36"/>
          <w:lang w:eastAsia="zh-CN"/>
        </w:rPr>
        <w:t>政治（</w:t>
      </w:r>
      <w:r>
        <w:rPr>
          <w:rFonts w:hint="eastAsia" w:ascii="黑体" w:hAnsi="黑体" w:eastAsia="黑体"/>
          <w:sz w:val="36"/>
          <w:szCs w:val="36"/>
        </w:rPr>
        <w:t>道德与法治</w:t>
      </w:r>
      <w:r>
        <w:rPr>
          <w:rFonts w:hint="eastAsia" w:ascii="黑体" w:hAnsi="黑体" w:eastAsia="黑体"/>
          <w:sz w:val="36"/>
          <w:szCs w:val="36"/>
          <w:lang w:eastAsia="zh-CN"/>
        </w:rPr>
        <w:t>）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80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【</w:t>
      </w:r>
      <w:r>
        <w:rPr>
          <w:rFonts w:hint="eastAsia" w:ascii="黑体" w:hAnsi="黑体" w:eastAsia="黑体"/>
          <w:sz w:val="32"/>
          <w:szCs w:val="32"/>
        </w:rPr>
        <w:t>适合报考苏家屯区初中</w:t>
      </w:r>
      <w:r>
        <w:rPr>
          <w:rFonts w:hint="eastAsia" w:ascii="黑体" w:hAnsi="黑体" w:eastAsia="黑体"/>
          <w:sz w:val="32"/>
          <w:szCs w:val="32"/>
          <w:lang w:eastAsia="zh-CN"/>
        </w:rPr>
        <w:t>政治（</w:t>
      </w:r>
      <w:r>
        <w:rPr>
          <w:rFonts w:hint="eastAsia" w:ascii="黑体" w:hAnsi="黑体" w:eastAsia="黑体"/>
          <w:sz w:val="32"/>
          <w:szCs w:val="32"/>
        </w:rPr>
        <w:t>道德与法治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2"/>
          <w:szCs w:val="32"/>
          <w:lang w:eastAsia="zh-CN"/>
        </w:rPr>
        <w:t>】</w:t>
      </w:r>
    </w:p>
    <w:p>
      <w:pPr>
        <w:spacing w:line="800" w:lineRule="exac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教材版本：人民教育出版社</w:t>
      </w:r>
    </w:p>
    <w:p>
      <w:pPr>
        <w:spacing w:line="80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八年级上册</w:t>
      </w:r>
      <w:r>
        <w:rPr>
          <w:rFonts w:hint="eastAsia" w:ascii="黑体" w:hAnsi="黑体" w:eastAsia="黑体"/>
          <w:sz w:val="28"/>
          <w:szCs w:val="28"/>
          <w:lang w:eastAsia="zh-CN"/>
        </w:rPr>
        <w:t>：</w:t>
      </w:r>
      <w:r>
        <w:rPr>
          <w:rFonts w:ascii="黑体" w:hAnsi="黑体" w:eastAsia="黑体"/>
          <w:sz w:val="28"/>
          <w:szCs w:val="28"/>
        </w:rPr>
        <w:t>2017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ascii="黑体" w:hAnsi="黑体" w:eastAsia="黑体"/>
          <w:sz w:val="28"/>
          <w:szCs w:val="28"/>
        </w:rPr>
        <w:t>7</w:t>
      </w:r>
      <w:r>
        <w:rPr>
          <w:rFonts w:hint="eastAsia" w:ascii="黑体" w:hAnsi="黑体" w:eastAsia="黑体"/>
          <w:sz w:val="28"/>
          <w:szCs w:val="28"/>
        </w:rPr>
        <w:t>月第</w:t>
      </w:r>
      <w:r>
        <w:rPr>
          <w:rFonts w:ascii="黑体" w:hAnsi="黑体" w:eastAsia="黑体"/>
          <w:sz w:val="28"/>
          <w:szCs w:val="28"/>
        </w:rPr>
        <w:t>1</w:t>
      </w:r>
      <w:r>
        <w:rPr>
          <w:rFonts w:hint="eastAsia" w:ascii="黑体" w:hAnsi="黑体" w:eastAsia="黑体"/>
          <w:sz w:val="28"/>
          <w:szCs w:val="28"/>
        </w:rPr>
        <w:t>版</w:t>
      </w:r>
      <w:r>
        <w:rPr>
          <w:rFonts w:hint="eastAsia" w:ascii="黑体" w:hAnsi="黑体" w:eastAsia="黑体"/>
          <w:sz w:val="28"/>
          <w:szCs w:val="28"/>
          <w:lang w:eastAsia="zh-CN"/>
        </w:rPr>
        <w:t>，</w:t>
      </w:r>
      <w:r>
        <w:rPr>
          <w:rFonts w:ascii="黑体" w:hAnsi="黑体" w:eastAsia="黑体"/>
          <w:sz w:val="28"/>
          <w:szCs w:val="28"/>
        </w:rPr>
        <w:t>2021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ascii="黑体" w:hAnsi="黑体" w:eastAsia="黑体"/>
          <w:sz w:val="28"/>
          <w:szCs w:val="28"/>
        </w:rPr>
        <w:t>8</w:t>
      </w:r>
      <w:r>
        <w:rPr>
          <w:rFonts w:hint="eastAsia" w:ascii="黑体" w:hAnsi="黑体" w:eastAsia="黑体"/>
          <w:sz w:val="28"/>
          <w:szCs w:val="28"/>
        </w:rPr>
        <w:t>月第</w:t>
      </w:r>
      <w:r>
        <w:rPr>
          <w:rFonts w:ascii="黑体" w:hAnsi="黑体" w:eastAsia="黑体"/>
          <w:sz w:val="28"/>
          <w:szCs w:val="28"/>
        </w:rPr>
        <w:t>5</w:t>
      </w:r>
      <w:r>
        <w:rPr>
          <w:rFonts w:hint="eastAsia" w:ascii="黑体" w:hAnsi="黑体" w:eastAsia="黑体"/>
          <w:sz w:val="28"/>
          <w:szCs w:val="28"/>
        </w:rPr>
        <w:t>次印刷；</w:t>
      </w:r>
    </w:p>
    <w:p>
      <w:pPr>
        <w:spacing w:line="80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八年级下册</w:t>
      </w:r>
      <w:r>
        <w:rPr>
          <w:rFonts w:hint="eastAsia" w:ascii="黑体" w:hAnsi="黑体" w:eastAsia="黑体"/>
          <w:sz w:val="28"/>
          <w:szCs w:val="28"/>
          <w:lang w:eastAsia="zh-CN"/>
        </w:rPr>
        <w:t>：</w:t>
      </w:r>
      <w:r>
        <w:rPr>
          <w:rFonts w:ascii="黑体" w:hAnsi="黑体" w:eastAsia="黑体"/>
          <w:sz w:val="28"/>
          <w:szCs w:val="28"/>
        </w:rPr>
        <w:t>2018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ascii="黑体" w:hAnsi="黑体" w:eastAsia="黑体"/>
          <w:sz w:val="28"/>
          <w:szCs w:val="28"/>
        </w:rPr>
        <w:t>12</w:t>
      </w:r>
      <w:r>
        <w:rPr>
          <w:rFonts w:hint="eastAsia" w:ascii="黑体" w:hAnsi="黑体" w:eastAsia="黑体"/>
          <w:sz w:val="28"/>
          <w:szCs w:val="28"/>
        </w:rPr>
        <w:t>月第</w:t>
      </w:r>
      <w:r>
        <w:rPr>
          <w:rFonts w:ascii="黑体" w:hAnsi="黑体" w:eastAsia="黑体"/>
          <w:sz w:val="28"/>
          <w:szCs w:val="28"/>
        </w:rPr>
        <w:t>2</w:t>
      </w:r>
      <w:r>
        <w:rPr>
          <w:rFonts w:hint="eastAsia" w:ascii="黑体" w:hAnsi="黑体" w:eastAsia="黑体"/>
          <w:sz w:val="28"/>
          <w:szCs w:val="28"/>
        </w:rPr>
        <w:t>版</w:t>
      </w:r>
      <w:r>
        <w:rPr>
          <w:rFonts w:hint="eastAsia" w:ascii="黑体" w:hAnsi="黑体" w:eastAsia="黑体"/>
          <w:sz w:val="28"/>
          <w:szCs w:val="28"/>
          <w:lang w:eastAsia="zh-CN"/>
        </w:rPr>
        <w:t>，</w:t>
      </w:r>
      <w:r>
        <w:rPr>
          <w:rFonts w:ascii="黑体" w:hAnsi="黑体" w:eastAsia="黑体"/>
          <w:sz w:val="28"/>
          <w:szCs w:val="28"/>
        </w:rPr>
        <w:t>2021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ascii="黑体" w:hAnsi="黑体" w:eastAsia="黑体"/>
          <w:sz w:val="28"/>
          <w:szCs w:val="28"/>
        </w:rPr>
        <w:t>12</w:t>
      </w:r>
      <w:r>
        <w:rPr>
          <w:rFonts w:hint="eastAsia" w:ascii="黑体" w:hAnsi="黑体" w:eastAsia="黑体"/>
          <w:sz w:val="28"/>
          <w:szCs w:val="28"/>
        </w:rPr>
        <w:t>月第</w:t>
      </w:r>
      <w:r>
        <w:rPr>
          <w:rFonts w:ascii="黑体" w:hAnsi="黑体" w:eastAsia="黑体"/>
          <w:sz w:val="28"/>
          <w:szCs w:val="28"/>
        </w:rPr>
        <w:t>4</w:t>
      </w:r>
      <w:r>
        <w:rPr>
          <w:rFonts w:hint="eastAsia" w:ascii="黑体" w:hAnsi="黑体" w:eastAsia="黑体"/>
          <w:sz w:val="28"/>
          <w:szCs w:val="28"/>
        </w:rPr>
        <w:t>次印刷</w:t>
      </w:r>
      <w:bookmarkStart w:id="0" w:name="_GoBack"/>
      <w:bookmarkEnd w:id="0"/>
    </w:p>
    <w:p>
      <w:pPr>
        <w:spacing w:line="8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教材名称：初中《道德与法治》八年级上册</w:t>
      </w:r>
    </w:p>
    <w:p>
      <w:pPr>
        <w:spacing w:line="800" w:lineRule="exact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 xml:space="preserve">          </w:t>
      </w:r>
      <w:r>
        <w:rPr>
          <w:rFonts w:hint="eastAsia" w:ascii="黑体" w:hAnsi="黑体" w:eastAsia="黑体"/>
          <w:sz w:val="36"/>
          <w:szCs w:val="36"/>
        </w:rPr>
        <w:t>初中《道德与法治》八年级下册</w:t>
      </w:r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八年级上册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第一课时《网络改变世界》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第二课时《合理利用网络》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第三课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第二课时《遵守规则》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4.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第四课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第三课时《诚实守信》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5.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第五课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第一课时《法不可违》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6.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第五课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第二课时《预防犯罪》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7.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第六课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第二课时《做负责任的人》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8.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第七课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第二课时《服务社会》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9.</w:t>
      </w:r>
      <w:r>
        <w:rPr>
          <w:rFonts w:hint="eastAsia" w:ascii="宋体" w:hAnsi="宋体"/>
          <w:sz w:val="32"/>
          <w:szCs w:val="32"/>
        </w:rPr>
        <w:t>第四单元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第八课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第二课时《坚持国家利益至上》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10.</w:t>
      </w:r>
      <w:r>
        <w:rPr>
          <w:rFonts w:hint="eastAsia" w:ascii="宋体" w:hAnsi="宋体"/>
          <w:sz w:val="32"/>
          <w:szCs w:val="32"/>
        </w:rPr>
        <w:t>第四单元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第九课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第一课时《认识总体国家安全观》</w:t>
      </w:r>
    </w:p>
    <w:p>
      <w:pPr>
        <w:spacing w:line="800" w:lineRule="exact"/>
        <w:ind w:firstLine="643" w:firstLineChars="200"/>
        <w:rPr>
          <w:rFonts w:asci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八年级下册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11.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第二课时《治国安邦的总章程》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12.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第二课时《加强宪法监督》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13.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第三课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第一课时《公民基本权利》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14.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第三课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第二课时《依法行使权利》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15.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第四课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第一课时《公民基本义务》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16.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第四课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第二课时《依法履行义务》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17.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第五课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第一课时《根本政治制度》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18.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第六课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第三课时《国家行政机关》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19.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第六课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第四课时《国家监察机关》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第六课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第五课时《国家司法机关》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hiZTVlNzYyODRjYTdlOTA3MWFiNjQ2ZGE3NzFlNDAifQ=="/>
  </w:docVars>
  <w:rsids>
    <w:rsidRoot w:val="00A04EA1"/>
    <w:rsid w:val="000472A9"/>
    <w:rsid w:val="000A0174"/>
    <w:rsid w:val="000C3892"/>
    <w:rsid w:val="000D3D88"/>
    <w:rsid w:val="00151FBE"/>
    <w:rsid w:val="0015383A"/>
    <w:rsid w:val="00161B81"/>
    <w:rsid w:val="002C7359"/>
    <w:rsid w:val="0032560E"/>
    <w:rsid w:val="00375056"/>
    <w:rsid w:val="004F42F2"/>
    <w:rsid w:val="005D2619"/>
    <w:rsid w:val="00680503"/>
    <w:rsid w:val="007C1813"/>
    <w:rsid w:val="008B4CA7"/>
    <w:rsid w:val="009337D3"/>
    <w:rsid w:val="009E54E2"/>
    <w:rsid w:val="00A04EA1"/>
    <w:rsid w:val="00AC0D78"/>
    <w:rsid w:val="00C44062"/>
    <w:rsid w:val="00CA33FA"/>
    <w:rsid w:val="00CF77DE"/>
    <w:rsid w:val="00D21DD9"/>
    <w:rsid w:val="00E11331"/>
    <w:rsid w:val="00E85C2C"/>
    <w:rsid w:val="00ED3D46"/>
    <w:rsid w:val="00FA13DF"/>
    <w:rsid w:val="29962B20"/>
    <w:rsid w:val="2D4E20AA"/>
    <w:rsid w:val="30AB502B"/>
    <w:rsid w:val="376F02BD"/>
    <w:rsid w:val="3A4A1178"/>
    <w:rsid w:val="5A22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100</Words>
  <Characters>571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2021-08-10T05:47:00Z</dcterms:created>
  <dc:creator>dell</dc:creator>
  <cp:lastModifiedBy>Administrator</cp:lastModifiedBy>
  <cp:lastPrinted>2021-08-08T08:34:00Z</cp:lastPrinted>
  <dcterms:modified xsi:type="dcterms:W3CDTF">2022-07-26T06:17:28Z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2653731FA18041C5B5E79807D0A1D0CA</vt:lpwstr>
  </property>
</Properties>
</file>