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4D598" w14:textId="77777777" w:rsidR="000F7A69" w:rsidRDefault="00000000">
      <w:pPr>
        <w:tabs>
          <w:tab w:val="left" w:pos="7560"/>
        </w:tabs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附件3</w:t>
      </w:r>
      <w:r>
        <w:rPr>
          <w:rFonts w:ascii="黑体" w:eastAsia="黑体" w:hAnsi="黑体" w:hint="eastAsia"/>
          <w:sz w:val="32"/>
        </w:rPr>
        <w:tab/>
      </w:r>
    </w:p>
    <w:p w14:paraId="7003140A" w14:textId="77777777" w:rsidR="000F7A69" w:rsidRDefault="000F7A69">
      <w:pPr>
        <w:jc w:val="center"/>
        <w:rPr>
          <w:rFonts w:ascii="方正小标宋简体" w:eastAsia="方正小标宋简体" w:hAnsi="方正小标宋简体" w:cs="方正小标宋简体"/>
          <w:color w:val="000000"/>
          <w:sz w:val="32"/>
          <w:szCs w:val="32"/>
          <w:shd w:val="clear" w:color="auto" w:fill="FCFDFD"/>
        </w:rPr>
      </w:pPr>
    </w:p>
    <w:p w14:paraId="4124AC15" w14:textId="77777777" w:rsidR="000F7A69" w:rsidRDefault="00000000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山西省</w:t>
      </w:r>
      <w:hyperlink r:id="rId6" w:tgtFrame="https://www.jszg.edu.cn/portal/qualification_cert/_blank" w:history="1">
        <w:r>
          <w:rPr>
            <w:rFonts w:ascii="方正小标宋_GBK" w:eastAsia="方正小标宋_GBK" w:hAnsi="方正小标宋_GBK" w:cs="方正小标宋_GBK" w:hint="eastAsia"/>
            <w:sz w:val="36"/>
            <w:szCs w:val="36"/>
          </w:rPr>
          <w:t>教师资格认定流程图</w:t>
        </w:r>
      </w:hyperlink>
    </w:p>
    <w:p w14:paraId="36EA8390" w14:textId="77777777" w:rsidR="000F7A69" w:rsidRDefault="000F7A69">
      <w:pPr>
        <w:jc w:val="center"/>
        <w:rPr>
          <w:rFonts w:ascii="方正小标宋简体" w:eastAsia="方正小标宋简体" w:hAnsi="方正小标宋简体" w:cs="方正小标宋简体"/>
          <w:color w:val="000000"/>
          <w:sz w:val="32"/>
          <w:szCs w:val="32"/>
          <w:shd w:val="clear" w:color="auto" w:fill="FCFDFD"/>
        </w:rPr>
      </w:pPr>
    </w:p>
    <w:p w14:paraId="5DC5EE4C" w14:textId="323E91A5" w:rsidR="000F7A69" w:rsidRDefault="008974CF">
      <w:pPr>
        <w:jc w:val="center"/>
        <w:rPr>
          <w:rFonts w:ascii="方正小标宋简体" w:eastAsia="方正小标宋简体" w:hAnsi="方正小标宋简体" w:cs="方正小标宋简体"/>
          <w:color w:val="000000"/>
          <w:sz w:val="32"/>
          <w:szCs w:val="32"/>
          <w:shd w:val="clear" w:color="auto" w:fill="FCFDFD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  <w:shd w:val="clear" w:color="auto" w:fill="FCFDFD"/>
        </w:rPr>
        <w:object w:dxaOrig="7169" w:dyaOrig="6150" w14:anchorId="3F23A7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358.5pt;height:307.5pt" o:ole="">
            <v:imagedata r:id="rId7" o:title=""/>
            <o:lock v:ext="edit" aspectratio="f"/>
          </v:shape>
          <o:OLEObject Type="Embed" ProgID="Visio.Drawing.11" ShapeID="_x0000_i1030" DrawAspect="Content" ObjectID="_1772886004" r:id="rId8"/>
        </w:object>
      </w:r>
    </w:p>
    <w:p w14:paraId="0D53C24A" w14:textId="77777777" w:rsidR="000F7A69" w:rsidRDefault="000F7A69">
      <w:pPr>
        <w:jc w:val="center"/>
        <w:rPr>
          <w:rFonts w:ascii="方正小标宋简体" w:eastAsia="方正小标宋简体" w:hAnsi="方正小标宋简体" w:cs="方正小标宋简体"/>
          <w:color w:val="000000"/>
          <w:sz w:val="32"/>
          <w:szCs w:val="32"/>
          <w:shd w:val="clear" w:color="auto" w:fill="FCFDFD"/>
        </w:rPr>
      </w:pPr>
    </w:p>
    <w:p w14:paraId="61513AD7" w14:textId="77777777" w:rsidR="000F7A69" w:rsidRDefault="000F7A69">
      <w:pPr>
        <w:jc w:val="center"/>
        <w:rPr>
          <w:rFonts w:ascii="仿宋" w:eastAsia="仿宋" w:hAnsi="仿宋" w:cs="仿宋"/>
          <w:color w:val="000000"/>
          <w:szCs w:val="21"/>
          <w:u w:val="single"/>
          <w:shd w:val="clear" w:color="auto" w:fill="FCFDFD"/>
        </w:rPr>
      </w:pPr>
    </w:p>
    <w:p w14:paraId="044B3F86" w14:textId="77777777" w:rsidR="000F7A69" w:rsidRDefault="000F7A69">
      <w:pPr>
        <w:jc w:val="center"/>
        <w:rPr>
          <w:rFonts w:ascii="仿宋" w:eastAsia="仿宋" w:hAnsi="仿宋" w:cs="仿宋"/>
          <w:color w:val="000000"/>
          <w:szCs w:val="21"/>
          <w:u w:val="single"/>
          <w:shd w:val="clear" w:color="auto" w:fill="FCFDFD"/>
        </w:rPr>
      </w:pPr>
    </w:p>
    <w:p w14:paraId="55D09CFE" w14:textId="77777777" w:rsidR="000F7A69" w:rsidRDefault="000F7A69">
      <w:pPr>
        <w:jc w:val="center"/>
        <w:rPr>
          <w:rFonts w:ascii="仿宋" w:eastAsia="仿宋" w:hAnsi="仿宋" w:cs="仿宋"/>
          <w:color w:val="000000"/>
          <w:szCs w:val="21"/>
          <w:u w:val="single"/>
          <w:shd w:val="clear" w:color="auto" w:fill="FCFDFD"/>
        </w:rPr>
      </w:pPr>
    </w:p>
    <w:sectPr w:rsidR="000F7A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4F468" w14:textId="77777777" w:rsidR="00887F48" w:rsidRDefault="00887F48" w:rsidP="008974CF">
      <w:r>
        <w:separator/>
      </w:r>
    </w:p>
  </w:endnote>
  <w:endnote w:type="continuationSeparator" w:id="0">
    <w:p w14:paraId="751ED2C9" w14:textId="77777777" w:rsidR="00887F48" w:rsidRDefault="00887F48" w:rsidP="0089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B5B94CBF-BB70-464E-924C-244A90990433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charset w:val="86"/>
    <w:family w:val="auto"/>
    <w:pitch w:val="default"/>
    <w:sig w:usb0="A00002BF" w:usb1="38CF7CFA" w:usb2="00082016" w:usb3="00000000" w:csb0="00040001" w:csb1="00000000"/>
    <w:embedRegular r:id="rId2" w:subsetted="1" w:fontKey="{46DB1B4A-CD5B-41BB-870E-A014D830B93C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72937" w14:textId="77777777" w:rsidR="00887F48" w:rsidRDefault="00887F48" w:rsidP="008974CF">
      <w:r>
        <w:separator/>
      </w:r>
    </w:p>
  </w:footnote>
  <w:footnote w:type="continuationSeparator" w:id="0">
    <w:p w14:paraId="3F1C5A9E" w14:textId="77777777" w:rsidR="00887F48" w:rsidRDefault="00887F48" w:rsidP="00897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DZlYWZjZDJjZjZhNjUwMTljYmZjYWQyZTE0N2E0YjYifQ=="/>
  </w:docVars>
  <w:rsids>
    <w:rsidRoot w:val="000F7A69"/>
    <w:rsid w:val="000F7A69"/>
    <w:rsid w:val="00887F48"/>
    <w:rsid w:val="008974CF"/>
    <w:rsid w:val="04E842CD"/>
    <w:rsid w:val="093D1475"/>
    <w:rsid w:val="0A2B3004"/>
    <w:rsid w:val="109A13A3"/>
    <w:rsid w:val="17535AB6"/>
    <w:rsid w:val="200F4173"/>
    <w:rsid w:val="2CE77C2E"/>
    <w:rsid w:val="38207E14"/>
    <w:rsid w:val="4601007B"/>
    <w:rsid w:val="51FE2887"/>
    <w:rsid w:val="57BB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247F75"/>
  <w15:docId w15:val="{E53CF5F7-91A6-4305-B534-AD2864DE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header"/>
    <w:basedOn w:val="a"/>
    <w:link w:val="a5"/>
    <w:rsid w:val="008974C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974C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8974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974C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Visio_2003-2010_Drawing.vsd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atic.jszg.edu.cn/public/34945/A26M4YUEODaYCz4EGDqI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吴俊杰</dc:creator>
  <cp:lastModifiedBy>aeonLau</cp:lastModifiedBy>
  <cp:revision>2</cp:revision>
  <dcterms:created xsi:type="dcterms:W3CDTF">2024-03-25T07:34:00Z</dcterms:created>
  <dcterms:modified xsi:type="dcterms:W3CDTF">2024-03-25T07:34:00Z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4791FEA1BBA9438788B5F12FCD789C28</vt:lpwstr>
  </property>
  <property fmtid="{D5CDD505-2E9C-101B-9397-08002B2CF9AE}" pid="4" name="commondata">
    <vt:lpwstr>eyJoZGlkIjoiOTQ3ODNmMmVmNzE3Zjk3ZDEwNTNhNzMwOWM1ZjllYjIifQ==</vt:lpwstr>
  </property>
</Properties>
</file>