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AC84E6F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</w:p>
    <w:p w14:paraId="12C85711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 w14:paraId="282C298D"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ascii="小标宋" w:hAnsi="小标宋" w:eastAsia="小标宋" w:cs="小标宋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泰宁县</w:t>
      </w:r>
      <w:r>
        <w:rPr>
          <w:rFonts w:hint="default" w:ascii="小标宋" w:hAnsi="小标宋" w:eastAsia="小标宋" w:cs="小标宋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2024年招聘中小学紧缺急需专业</w:t>
      </w:r>
    </w:p>
    <w:p w14:paraId="2EF159DC"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小标宋" w:hAnsi="小标宋" w:eastAsia="小标宋" w:cs="小标宋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部分学科教师面试人员名单</w:t>
      </w:r>
    </w:p>
    <w:p w14:paraId="38F17F26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-6"/>
          <w:kern w:val="0"/>
          <w:sz w:val="32"/>
          <w:szCs w:val="32"/>
          <w:shd w:val="clear" w:fill="FFFFFF"/>
          <w:lang w:val="en-US" w:eastAsia="zh-CN" w:bidi="ar"/>
        </w:rPr>
        <w:t>一、高中</w:t>
      </w:r>
    </w:p>
    <w:p w14:paraId="57CBB8F9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333333"/>
          <w:spacing w:val="-6"/>
          <w:kern w:val="0"/>
          <w:sz w:val="32"/>
          <w:szCs w:val="32"/>
          <w:shd w:val="clear" w:fill="FFFFFF"/>
          <w:lang w:val="en-US" w:eastAsia="zh-CN" w:bidi="ar"/>
        </w:rPr>
        <w:t>高中语文（</w:t>
      </w: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333333"/>
          <w:spacing w:val="-6"/>
          <w:kern w:val="0"/>
          <w:sz w:val="32"/>
          <w:szCs w:val="32"/>
          <w:shd w:val="clear" w:fill="FFFFFF"/>
          <w:lang w:val="en-US" w:eastAsia="zh-CN" w:bidi="ar"/>
        </w:rPr>
        <w:t>12人）：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-6"/>
          <w:kern w:val="0"/>
          <w:sz w:val="32"/>
          <w:szCs w:val="32"/>
          <w:shd w:val="clear" w:fill="FFFFFF"/>
          <w:lang w:val="en-US" w:eastAsia="zh-CN" w:bidi="ar"/>
        </w:rPr>
        <w:t>闫  怡  温菁琳  黄欣婷  吴思思  吴雨虹</w:t>
      </w:r>
    </w:p>
    <w:p w14:paraId="78373BEA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-6"/>
          <w:kern w:val="0"/>
          <w:sz w:val="32"/>
          <w:szCs w:val="32"/>
          <w:shd w:val="clear" w:fill="FFFFFF"/>
          <w:lang w:val="en-US" w:eastAsia="zh-CN" w:bidi="ar"/>
        </w:rPr>
        <w:t>                   徐可舒  张  腾  郭艺勇  许静茹  罗金珠</w:t>
      </w:r>
    </w:p>
    <w:p w14:paraId="2EE03212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2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-6"/>
          <w:kern w:val="0"/>
          <w:sz w:val="32"/>
          <w:szCs w:val="32"/>
          <w:shd w:val="clear" w:fill="FFFFFF"/>
          <w:lang w:val="en-US" w:eastAsia="zh-CN" w:bidi="ar"/>
        </w:rPr>
        <w:t>                   黄赛怡  林雅婷</w:t>
      </w:r>
    </w:p>
    <w:p w14:paraId="167E77DB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2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 w14:paraId="62FAD020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 w14:paraId="1D600F5F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6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小标宋" w:hAnsi="小标宋" w:eastAsia="小标宋" w:cs="小标宋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泰宁县2024年中小学紧缺急需专业</w:t>
      </w:r>
    </w:p>
    <w:p w14:paraId="1EB5374E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6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小标宋" w:hAnsi="小标宋" w:eastAsia="小标宋" w:cs="小标宋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教师招聘面试指定教材</w:t>
      </w:r>
    </w:p>
    <w:p w14:paraId="085C7258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 w14:paraId="63FC83B4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2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高中语文：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人民教育出版社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（高一、高二年级）</w:t>
      </w:r>
    </w:p>
    <w:p w14:paraId="469AAE33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E67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2024-06-26T06:04:22Z</dcterms:created>
  <dc:creator>19219</dc:creator>
  <cp:lastModifiedBy>19219</cp:lastModifiedBy>
  <dcterms:modified xsi:type="dcterms:W3CDTF">2024-06-26T06:04:45Z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A5F420199E7C48DFA8A772DB4AB6B6B3_12</vt:lpwstr>
  </property>
</Properties>
</file>